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3C8" w:rsidRDefault="000C73C8" w:rsidP="00AE5D1F">
      <w:pPr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b/>
          <w:sz w:val="24"/>
          <w:szCs w:val="24"/>
          <w:lang w:val="bs-Cyrl-BA"/>
        </w:rPr>
        <w:t>Питања за 6. недељу наставае-Нутритивни суплементи</w:t>
      </w:r>
    </w:p>
    <w:p w:rsidR="00AE5D1F" w:rsidRPr="00AE5D1F" w:rsidRDefault="00AE5D1F" w:rsidP="00AE5D1F">
      <w:pPr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</w:p>
    <w:p w:rsidR="000C73C8" w:rsidRPr="00AE5D1F" w:rsidRDefault="000C73C8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1. Шта је то п</w:t>
      </w:r>
      <w:r w:rsidRPr="00AE5D1F">
        <w:rPr>
          <w:rFonts w:ascii="Times New Roman" w:hAnsi="Times New Roman" w:cs="Times New Roman"/>
          <w:sz w:val="24"/>
          <w:szCs w:val="24"/>
        </w:rPr>
        <w:t>роизводна партија</w:t>
      </w:r>
      <w:r w:rsidRPr="00AE5D1F">
        <w:rPr>
          <w:rFonts w:ascii="Times New Roman" w:hAnsi="Times New Roman" w:cs="Times New Roman"/>
          <w:sz w:val="24"/>
          <w:szCs w:val="24"/>
          <w:lang w:val="bs-Cyrl-BA"/>
        </w:rPr>
        <w:t>, узорак, репрезентативни узорак?</w:t>
      </w:r>
    </w:p>
    <w:p w:rsidR="00E27459" w:rsidRPr="00AE5D1F" w:rsidRDefault="000C73C8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2. Амбалажа за узорковање.</w:t>
      </w:r>
    </w:p>
    <w:p w:rsidR="000C73C8" w:rsidRPr="00AE5D1F" w:rsidRDefault="000C73C8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3. Прибор за узорковање</w:t>
      </w:r>
    </w:p>
    <w:p w:rsidR="00FE3D39" w:rsidRPr="00AE5D1F" w:rsidRDefault="000C73C8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="00FE3D39" w:rsidRPr="00AE5D1F">
        <w:rPr>
          <w:rFonts w:ascii="Times New Roman" w:hAnsi="Times New Roman" w:cs="Times New Roman"/>
          <w:sz w:val="24"/>
          <w:szCs w:val="24"/>
          <w:lang w:val="bs-Cyrl-BA"/>
        </w:rPr>
        <w:t>Разлози за узимање узорака.</w:t>
      </w:r>
    </w:p>
    <w:p w:rsidR="000C73C8" w:rsidRPr="00AE5D1F" w:rsidRDefault="00FE3D39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0C73C8" w:rsidRPr="00AE5D1F">
        <w:rPr>
          <w:rFonts w:ascii="Times New Roman" w:hAnsi="Times New Roman" w:cs="Times New Roman"/>
          <w:sz w:val="24"/>
          <w:szCs w:val="24"/>
          <w:lang w:val="bs-Cyrl-BA"/>
        </w:rPr>
        <w:t>Чување и транспорт узорака</w:t>
      </w:r>
    </w:p>
    <w:p w:rsidR="00F362FB" w:rsidRPr="00AE5D1F" w:rsidRDefault="00FE3D39" w:rsidP="000C73C8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AE5D1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362FB"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>Алфа-липоинска киселина</w:t>
      </w:r>
      <w:r w:rsid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 коензим Q10</w:t>
      </w:r>
    </w:p>
    <w:p w:rsidR="00F362FB" w:rsidRPr="00AE5D1F" w:rsidRDefault="00346B9E" w:rsidP="000C73C8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Cs/>
          <w:sz w:val="24"/>
          <w:szCs w:val="24"/>
          <w:lang w:val="bs-Cyrl-BA"/>
        </w:rPr>
        <w:t>6.</w:t>
      </w:r>
      <w:r w:rsidR="00F362FB"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Фитоестрогени</w:t>
      </w:r>
    </w:p>
    <w:p w:rsidR="00F362FB" w:rsidRPr="00AE5D1F" w:rsidRDefault="00F362FB" w:rsidP="000C73C8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>7.</w:t>
      </w:r>
      <w:r w:rsidR="00AE5D1F">
        <w:rPr>
          <w:rFonts w:ascii="Arial" w:eastAsia="+mj-ea" w:hAnsi="Arial" w:cs="+mj-cs"/>
          <w:bCs/>
          <w:color w:val="000000"/>
          <w:sz w:val="72"/>
          <w:szCs w:val="72"/>
          <w:lang w:val="en-US"/>
        </w:rPr>
        <w:t xml:space="preserve"> </w:t>
      </w:r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>Изофлавоноиди соје</w:t>
      </w:r>
    </w:p>
    <w:p w:rsidR="000C73C8" w:rsidRPr="00AE5D1F" w:rsidRDefault="00F362FB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8. </w:t>
      </w:r>
      <w:r w:rsidRPr="00AE5D1F">
        <w:rPr>
          <w:rFonts w:ascii="Times New Roman" w:hAnsi="Times New Roman" w:cs="Times New Roman"/>
          <w:sz w:val="24"/>
          <w:szCs w:val="24"/>
          <w:lang w:val="bs-Cyrl-BA"/>
        </w:rPr>
        <w:t>Фитостероли</w:t>
      </w:r>
    </w:p>
    <w:p w:rsidR="00F362FB" w:rsidRPr="00AE5D1F" w:rsidRDefault="00F362FB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9. Глукозамин</w:t>
      </w:r>
    </w:p>
    <w:p w:rsidR="00F362FB" w:rsidRPr="00AE5D1F" w:rsidRDefault="00F362FB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10. Хитозан и хондроитин сулфат</w:t>
      </w:r>
    </w:p>
    <w:p w:rsidR="00F362FB" w:rsidRPr="00AE5D1F" w:rsidRDefault="00F362FB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 xml:space="preserve">11. </w:t>
      </w:r>
      <w:r w:rsidR="007359F1" w:rsidRPr="00AE5D1F">
        <w:rPr>
          <w:rFonts w:ascii="Times New Roman" w:hAnsi="Times New Roman" w:cs="Times New Roman"/>
          <w:sz w:val="24"/>
          <w:szCs w:val="24"/>
          <w:lang w:val="bs-Cyrl-BA"/>
        </w:rPr>
        <w:t>Прополис</w:t>
      </w:r>
    </w:p>
    <w:p w:rsidR="007359F1" w:rsidRPr="00AE5D1F" w:rsidRDefault="007359F1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12. Квасац</w:t>
      </w:r>
    </w:p>
    <w:p w:rsidR="007359F1" w:rsidRPr="00AE5D1F" w:rsidRDefault="007359F1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13. Ликопен</w:t>
      </w:r>
    </w:p>
    <w:p w:rsidR="007359F1" w:rsidRPr="00AE5D1F" w:rsidRDefault="007359F1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14.Пробиотски микроорганизми</w:t>
      </w:r>
    </w:p>
    <w:p w:rsidR="007359F1" w:rsidRPr="00AE5D1F" w:rsidRDefault="007359F1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15. Лецитин</w:t>
      </w:r>
    </w:p>
    <w:p w:rsidR="007359F1" w:rsidRPr="00AE5D1F" w:rsidRDefault="007359F1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16.Пектин</w:t>
      </w:r>
    </w:p>
    <w:p w:rsidR="00124167" w:rsidRPr="00AE5D1F" w:rsidRDefault="00124167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17. L-карнитин</w:t>
      </w:r>
    </w:p>
    <w:p w:rsidR="00124167" w:rsidRPr="00AE5D1F" w:rsidRDefault="00124167" w:rsidP="000C73C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18. Примери интеракције витамина и лекова</w:t>
      </w:r>
    </w:p>
    <w:p w:rsidR="00124167" w:rsidRPr="00AE5D1F" w:rsidRDefault="00124167" w:rsidP="000C73C8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sz w:val="24"/>
          <w:szCs w:val="24"/>
          <w:lang w:val="bs-Cyrl-BA"/>
        </w:rPr>
        <w:t>19.</w:t>
      </w:r>
      <w:r w:rsidRPr="00AE5D1F">
        <w:rPr>
          <w:rFonts w:ascii="Arial" w:eastAsia="+mj-ea" w:hAnsi="Arial" w:cs="+mj-cs"/>
          <w:bCs/>
          <w:color w:val="000000"/>
          <w:sz w:val="48"/>
          <w:szCs w:val="48"/>
          <w:lang w:val="en-US"/>
        </w:rPr>
        <w:t xml:space="preserve"> </w:t>
      </w:r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Ginkgo </w:t>
      </w:r>
      <w:proofErr w:type="spellStart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>biloba</w:t>
      </w:r>
      <w:proofErr w:type="spellEnd"/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 </w:t>
      </w:r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Echinacea </w:t>
      </w:r>
      <w:proofErr w:type="spellStart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>purpurea</w:t>
      </w:r>
      <w:proofErr w:type="spellEnd"/>
    </w:p>
    <w:p w:rsidR="00124167" w:rsidRPr="00AE5D1F" w:rsidRDefault="00124167" w:rsidP="000C73C8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20. </w:t>
      </w:r>
      <w:proofErr w:type="spellStart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>Hypericum</w:t>
      </w:r>
      <w:proofErr w:type="spellEnd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>perforatum</w:t>
      </w:r>
      <w:proofErr w:type="spellEnd"/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 </w:t>
      </w:r>
      <w:proofErr w:type="spellStart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>Allium</w:t>
      </w:r>
      <w:proofErr w:type="spellEnd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46B9E">
        <w:rPr>
          <w:rFonts w:ascii="Times New Roman" w:hAnsi="Times New Roman" w:cs="Times New Roman"/>
          <w:bCs/>
          <w:i/>
          <w:sz w:val="24"/>
          <w:szCs w:val="24"/>
          <w:lang w:val="en-US"/>
        </w:rPr>
        <w:t>sativum</w:t>
      </w:r>
      <w:proofErr w:type="spellEnd"/>
    </w:p>
    <w:p w:rsidR="00124167" w:rsidRPr="00AE5D1F" w:rsidRDefault="00124167" w:rsidP="000C73C8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21.  Брусница и </w:t>
      </w:r>
      <w:r w:rsidR="00AE5D1F">
        <w:rPr>
          <w:rFonts w:ascii="Times New Roman" w:hAnsi="Times New Roman" w:cs="Times New Roman"/>
          <w:bCs/>
          <w:sz w:val="24"/>
          <w:szCs w:val="24"/>
          <w:lang w:val="en-US"/>
        </w:rPr>
        <w:t>ђ</w:t>
      </w:r>
      <w:r w:rsidR="00AE5D1F"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>умбир</w:t>
      </w:r>
    </w:p>
    <w:p w:rsidR="00AE5D1F" w:rsidRPr="00AE5D1F" w:rsidRDefault="00AE5D1F" w:rsidP="000C73C8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AE5D1F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22. </w:t>
      </w:r>
      <w:proofErr w:type="spellStart"/>
      <w:r w:rsidRPr="00AE5D1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Valeriana</w:t>
      </w:r>
      <w:proofErr w:type="spellEnd"/>
      <w:r w:rsidRPr="00AE5D1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AE5D1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officinalis</w:t>
      </w:r>
      <w:proofErr w:type="spellEnd"/>
      <w:r w:rsidRPr="00AE5D1F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Pr="00AE5D1F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и женшен</w:t>
      </w:r>
    </w:p>
    <w:p w:rsidR="00AE5D1F" w:rsidRPr="00AE5D1F" w:rsidRDefault="00AE5D1F" w:rsidP="000C73C8">
      <w:pPr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E5D1F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23. Ф</w:t>
      </w:r>
      <w:r w:rsidRPr="00AE5D1F">
        <w:rPr>
          <w:rFonts w:ascii="Times New Roman" w:hAnsi="Times New Roman" w:cs="Times New Roman"/>
          <w:bCs/>
          <w:iCs/>
          <w:sz w:val="24"/>
          <w:szCs w:val="24"/>
        </w:rPr>
        <w:t>актори</w:t>
      </w:r>
      <w:r w:rsidRPr="00AE5D1F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 који утичу на и</w:t>
      </w:r>
      <w:r w:rsidRPr="00AE5D1F">
        <w:rPr>
          <w:rFonts w:ascii="Times New Roman" w:hAnsi="Times New Roman" w:cs="Times New Roman"/>
          <w:bCs/>
          <w:iCs/>
          <w:sz w:val="24"/>
          <w:szCs w:val="24"/>
        </w:rPr>
        <w:t>нтеракције</w:t>
      </w:r>
      <w:r w:rsidRPr="00AE5D1F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 биљних суплемената</w:t>
      </w:r>
    </w:p>
    <w:p w:rsidR="00AE5D1F" w:rsidRPr="00AE5D1F" w:rsidRDefault="00AE5D1F" w:rsidP="000C73C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E5D1F">
        <w:rPr>
          <w:rFonts w:ascii="Times New Roman" w:hAnsi="Times New Roman" w:cs="Times New Roman"/>
          <w:bCs/>
          <w:iCs/>
          <w:sz w:val="24"/>
          <w:szCs w:val="24"/>
          <w:lang w:val="en-US"/>
        </w:rPr>
        <w:t>24.</w:t>
      </w:r>
      <w:r w:rsidRPr="00AE5D1F">
        <w:rPr>
          <w:rFonts w:ascii="Arial" w:eastAsia="+mj-ea" w:hAnsi="Arial" w:cs="Arial"/>
          <w:color w:val="000000"/>
          <w:sz w:val="56"/>
          <w:szCs w:val="56"/>
          <w:lang w:val="en-US"/>
        </w:rPr>
        <w:t xml:space="preserve"> </w:t>
      </w:r>
      <w:proofErr w:type="spellStart"/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Позитивн</w:t>
      </w:r>
      <w:proofErr w:type="spellEnd"/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и</w:t>
      </w:r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и </w:t>
      </w:r>
      <w:proofErr w:type="spellStart"/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негативн</w:t>
      </w:r>
      <w:proofErr w:type="spellEnd"/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и</w:t>
      </w:r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ефекти употребе </w:t>
      </w:r>
      <w:proofErr w:type="spellStart"/>
      <w:r w:rsidR="00346B9E" w:rsidRPr="00346B9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супелемената</w:t>
      </w:r>
      <w:proofErr w:type="spellEnd"/>
    </w:p>
    <w:sectPr w:rsidR="00AE5D1F" w:rsidRPr="00AE5D1F" w:rsidSect="00E27459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0C73C8"/>
    <w:rsid w:val="000C73C8"/>
    <w:rsid w:val="00124167"/>
    <w:rsid w:val="00346B9E"/>
    <w:rsid w:val="005442F0"/>
    <w:rsid w:val="007359F1"/>
    <w:rsid w:val="00AB12FD"/>
    <w:rsid w:val="00AE5D1F"/>
    <w:rsid w:val="00E27459"/>
    <w:rsid w:val="00F362FB"/>
    <w:rsid w:val="00FE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3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76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2</cp:revision>
  <dcterms:created xsi:type="dcterms:W3CDTF">2020-05-05T13:52:00Z</dcterms:created>
  <dcterms:modified xsi:type="dcterms:W3CDTF">2020-05-05T13:52:00Z</dcterms:modified>
</cp:coreProperties>
</file>